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6CD3" w14:textId="0DB8EF64" w:rsidR="007B4534" w:rsidRPr="009056CA" w:rsidRDefault="007B4534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 xml:space="preserve">Job Posting: </w:t>
      </w:r>
      <w:r w:rsidR="00C14517" w:rsidRPr="009056CA">
        <w:rPr>
          <w:rFonts w:ascii="Century Gothic" w:hAnsi="Century Gothic"/>
          <w:b/>
          <w:bCs/>
          <w:sz w:val="24"/>
          <w:szCs w:val="24"/>
        </w:rPr>
        <w:t xml:space="preserve">Program </w:t>
      </w:r>
      <w:r w:rsidRPr="009056CA">
        <w:rPr>
          <w:rFonts w:ascii="Century Gothic" w:hAnsi="Century Gothic"/>
          <w:b/>
          <w:bCs/>
          <w:sz w:val="24"/>
          <w:szCs w:val="24"/>
        </w:rPr>
        <w:t>Coordinator</w:t>
      </w:r>
    </w:p>
    <w:p w14:paraId="41EC973C" w14:textId="735F4AC6" w:rsidR="00EA73B8" w:rsidRDefault="007B4534" w:rsidP="00EA73B8">
      <w:pPr>
        <w:spacing w:after="0"/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Location:</w:t>
      </w:r>
      <w:r w:rsidRPr="009056CA">
        <w:rPr>
          <w:rFonts w:ascii="Century Gothic" w:hAnsi="Century Gothic"/>
          <w:sz w:val="24"/>
          <w:szCs w:val="24"/>
        </w:rPr>
        <w:t xml:space="preserve"> First Baptist Church, Fort Erie ON</w:t>
      </w:r>
      <w:r w:rsidR="00EA73B8">
        <w:rPr>
          <w:rFonts w:ascii="Century Gothic" w:hAnsi="Century Gothic"/>
          <w:sz w:val="24"/>
          <w:szCs w:val="24"/>
        </w:rPr>
        <w:t xml:space="preserve"> (165 Bertie Street, Fort Erie)</w:t>
      </w:r>
      <w:r w:rsidRPr="009056CA">
        <w:rPr>
          <w:rFonts w:ascii="Century Gothic" w:hAnsi="Century Gothic"/>
          <w:sz w:val="24"/>
          <w:szCs w:val="24"/>
        </w:rPr>
        <w:br/>
      </w:r>
      <w:r w:rsidRPr="009056CA">
        <w:rPr>
          <w:rFonts w:ascii="Century Gothic" w:hAnsi="Century Gothic"/>
          <w:b/>
          <w:bCs/>
          <w:sz w:val="24"/>
          <w:szCs w:val="24"/>
        </w:rPr>
        <w:t>Position Type:</w:t>
      </w:r>
      <w:r w:rsidRPr="009056CA">
        <w:rPr>
          <w:rFonts w:ascii="Century Gothic" w:hAnsi="Century Gothic"/>
          <w:sz w:val="24"/>
          <w:szCs w:val="24"/>
        </w:rPr>
        <w:t xml:space="preserve"> </w:t>
      </w:r>
      <w:r w:rsidR="00EE4ECB" w:rsidRPr="009056CA">
        <w:rPr>
          <w:rFonts w:ascii="Century Gothic" w:hAnsi="Century Gothic"/>
          <w:sz w:val="24"/>
          <w:szCs w:val="24"/>
        </w:rPr>
        <w:t>8</w:t>
      </w:r>
      <w:r w:rsidR="00A32802" w:rsidRPr="009056CA">
        <w:rPr>
          <w:rFonts w:ascii="Century Gothic" w:hAnsi="Century Gothic"/>
          <w:sz w:val="24"/>
          <w:szCs w:val="24"/>
        </w:rPr>
        <w:t xml:space="preserve"> Weeks (Ju</w:t>
      </w:r>
      <w:r w:rsidR="00EE4ECB" w:rsidRPr="009056CA">
        <w:rPr>
          <w:rFonts w:ascii="Century Gothic" w:hAnsi="Century Gothic"/>
          <w:sz w:val="24"/>
          <w:szCs w:val="24"/>
        </w:rPr>
        <w:t>ly 6</w:t>
      </w:r>
      <w:r w:rsidR="00A32802" w:rsidRPr="009056CA">
        <w:rPr>
          <w:rFonts w:ascii="Century Gothic" w:hAnsi="Century Gothic"/>
          <w:sz w:val="24"/>
          <w:szCs w:val="24"/>
        </w:rPr>
        <w:t>-August</w:t>
      </w:r>
      <w:r w:rsidR="00EE4ECB" w:rsidRPr="009056CA">
        <w:rPr>
          <w:rFonts w:ascii="Century Gothic" w:hAnsi="Century Gothic"/>
          <w:sz w:val="24"/>
          <w:szCs w:val="24"/>
        </w:rPr>
        <w:t xml:space="preserve"> 2</w:t>
      </w:r>
      <w:r w:rsidR="000F5B69">
        <w:rPr>
          <w:rFonts w:ascii="Century Gothic" w:hAnsi="Century Gothic"/>
          <w:sz w:val="24"/>
          <w:szCs w:val="24"/>
        </w:rPr>
        <w:t>8</w:t>
      </w:r>
      <w:r w:rsidR="00EE4ECB" w:rsidRPr="009056CA">
        <w:rPr>
          <w:rFonts w:ascii="Century Gothic" w:hAnsi="Century Gothic"/>
          <w:sz w:val="24"/>
          <w:szCs w:val="24"/>
        </w:rPr>
        <w:t>, 2026</w:t>
      </w:r>
      <w:r w:rsidR="00A32802" w:rsidRPr="009056CA">
        <w:rPr>
          <w:rFonts w:ascii="Century Gothic" w:hAnsi="Century Gothic"/>
          <w:sz w:val="24"/>
          <w:szCs w:val="24"/>
        </w:rPr>
        <w:t>);</w:t>
      </w:r>
    </w:p>
    <w:p w14:paraId="041899E5" w14:textId="47DA01C6" w:rsidR="007B4534" w:rsidRPr="009056CA" w:rsidRDefault="00EA73B8" w:rsidP="00EA73B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A32802" w:rsidRPr="009056CA">
        <w:rPr>
          <w:rFonts w:ascii="Century Gothic" w:hAnsi="Century Gothic"/>
          <w:sz w:val="24"/>
          <w:szCs w:val="24"/>
        </w:rPr>
        <w:t>30 hours per Week</w:t>
      </w:r>
      <w:r>
        <w:rPr>
          <w:rFonts w:ascii="Century Gothic" w:hAnsi="Century Gothic"/>
          <w:sz w:val="24"/>
          <w:szCs w:val="24"/>
        </w:rPr>
        <w:t xml:space="preserve"> </w:t>
      </w:r>
      <w:r w:rsidRPr="009056CA">
        <w:rPr>
          <w:rFonts w:ascii="Century Gothic" w:hAnsi="Century Gothic"/>
        </w:rPr>
        <w:t xml:space="preserve">(including evenings and </w:t>
      </w:r>
      <w:r>
        <w:rPr>
          <w:rFonts w:ascii="Century Gothic" w:hAnsi="Century Gothic"/>
        </w:rPr>
        <w:t>Sundays</w:t>
      </w:r>
      <w:r w:rsidRPr="009056CA">
        <w:rPr>
          <w:rFonts w:ascii="Century Gothic" w:hAnsi="Century Gothic"/>
        </w:rPr>
        <w:t>)</w:t>
      </w:r>
      <w:r w:rsidR="007B4534" w:rsidRPr="009056CA">
        <w:rPr>
          <w:rFonts w:ascii="Century Gothic" w:hAnsi="Century Gothic"/>
          <w:sz w:val="24"/>
          <w:szCs w:val="24"/>
        </w:rPr>
        <w:br/>
      </w:r>
      <w:r w:rsidR="00A32802" w:rsidRPr="009056CA">
        <w:rPr>
          <w:rFonts w:ascii="Century Gothic" w:hAnsi="Century Gothic"/>
          <w:b/>
          <w:bCs/>
          <w:sz w:val="24"/>
          <w:szCs w:val="24"/>
        </w:rPr>
        <w:t>Pay</w:t>
      </w:r>
      <w:r w:rsidR="007B4534" w:rsidRPr="009056CA">
        <w:rPr>
          <w:rFonts w:ascii="Century Gothic" w:hAnsi="Century Gothic"/>
          <w:b/>
          <w:bCs/>
          <w:sz w:val="24"/>
          <w:szCs w:val="24"/>
        </w:rPr>
        <w:t>:</w:t>
      </w:r>
      <w:r w:rsidR="007B4534" w:rsidRPr="009056CA">
        <w:rPr>
          <w:rFonts w:ascii="Century Gothic" w:hAnsi="Century Gothic"/>
          <w:sz w:val="24"/>
          <w:szCs w:val="24"/>
        </w:rPr>
        <w:t xml:space="preserve"> </w:t>
      </w:r>
      <w:r w:rsidR="00A32802" w:rsidRPr="009056CA">
        <w:rPr>
          <w:rFonts w:ascii="Century Gothic" w:hAnsi="Century Gothic"/>
          <w:sz w:val="24"/>
          <w:szCs w:val="24"/>
        </w:rPr>
        <w:t>$1</w:t>
      </w:r>
      <w:r w:rsidR="00EE4ECB" w:rsidRPr="009056CA">
        <w:rPr>
          <w:rFonts w:ascii="Century Gothic" w:hAnsi="Century Gothic"/>
          <w:sz w:val="24"/>
          <w:szCs w:val="24"/>
        </w:rPr>
        <w:t>8</w:t>
      </w:r>
      <w:r w:rsidR="00A32802" w:rsidRPr="009056CA">
        <w:rPr>
          <w:rFonts w:ascii="Century Gothic" w:hAnsi="Century Gothic"/>
          <w:sz w:val="24"/>
          <w:szCs w:val="24"/>
        </w:rPr>
        <w:t>.</w:t>
      </w:r>
      <w:r w:rsidR="00EE4ECB" w:rsidRPr="009056CA">
        <w:rPr>
          <w:rFonts w:ascii="Century Gothic" w:hAnsi="Century Gothic"/>
          <w:sz w:val="24"/>
          <w:szCs w:val="24"/>
        </w:rPr>
        <w:t>6</w:t>
      </w:r>
      <w:r w:rsidR="00A32802" w:rsidRPr="009056CA">
        <w:rPr>
          <w:rFonts w:ascii="Century Gothic" w:hAnsi="Century Gothic"/>
          <w:sz w:val="24"/>
          <w:szCs w:val="24"/>
        </w:rPr>
        <w:t>0 per Hour (no overtime)</w:t>
      </w:r>
    </w:p>
    <w:p w14:paraId="3EAAF88C" w14:textId="3F20B91C" w:rsidR="00EE4ECB" w:rsidRPr="009056CA" w:rsidRDefault="00EE4ECB" w:rsidP="00EE4ECB">
      <w:pPr>
        <w:pStyle w:val="NormalWeb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Position Summary:</w:t>
      </w:r>
      <w:r w:rsidRPr="009056CA">
        <w:rPr>
          <w:rFonts w:ascii="Century Gothic" w:hAnsi="Century Gothic"/>
        </w:rPr>
        <w:br/>
        <w:t xml:space="preserve">We are seeking an enthusiastic, organized, and caring individual to </w:t>
      </w:r>
      <w:r w:rsidR="00C77506">
        <w:rPr>
          <w:rFonts w:ascii="Century Gothic" w:hAnsi="Century Gothic"/>
        </w:rPr>
        <w:t xml:space="preserve">assist with </w:t>
      </w:r>
      <w:r w:rsidRPr="009056CA">
        <w:rPr>
          <w:rFonts w:ascii="Century Gothic" w:hAnsi="Century Gothic"/>
        </w:rPr>
        <w:t>plan</w:t>
      </w:r>
      <w:r w:rsidR="00C77506">
        <w:rPr>
          <w:rFonts w:ascii="Century Gothic" w:hAnsi="Century Gothic"/>
        </w:rPr>
        <w:t>ning</w:t>
      </w:r>
      <w:r w:rsidRPr="009056CA">
        <w:rPr>
          <w:rFonts w:ascii="Century Gothic" w:hAnsi="Century Gothic"/>
        </w:rPr>
        <w:t>, lead</w:t>
      </w:r>
      <w:r w:rsidR="00C77506">
        <w:rPr>
          <w:rFonts w:ascii="Century Gothic" w:hAnsi="Century Gothic"/>
        </w:rPr>
        <w:t>ing</w:t>
      </w:r>
      <w:r w:rsidRPr="009056CA">
        <w:rPr>
          <w:rFonts w:ascii="Century Gothic" w:hAnsi="Century Gothic"/>
        </w:rPr>
        <w:t>, and grow</w:t>
      </w:r>
      <w:r w:rsidR="00C77506">
        <w:rPr>
          <w:rFonts w:ascii="Century Gothic" w:hAnsi="Century Gothic"/>
        </w:rPr>
        <w:t>ing</w:t>
      </w:r>
      <w:r w:rsidRPr="009056CA">
        <w:rPr>
          <w:rFonts w:ascii="Century Gothic" w:hAnsi="Century Gothic"/>
        </w:rPr>
        <w:t xml:space="preserve"> faith-based programs for </w:t>
      </w:r>
      <w:r w:rsidR="00C77506">
        <w:rPr>
          <w:rFonts w:ascii="Century Gothic" w:hAnsi="Century Gothic"/>
        </w:rPr>
        <w:t xml:space="preserve">children, </w:t>
      </w:r>
      <w:r w:rsidRPr="009056CA">
        <w:rPr>
          <w:rFonts w:ascii="Century Gothic" w:hAnsi="Century Gothic"/>
        </w:rPr>
        <w:t xml:space="preserve">youth and </w:t>
      </w:r>
      <w:r w:rsidR="00C77506">
        <w:rPr>
          <w:rFonts w:ascii="Century Gothic" w:hAnsi="Century Gothic"/>
        </w:rPr>
        <w:t>families</w:t>
      </w:r>
      <w:r w:rsidRPr="009056CA">
        <w:rPr>
          <w:rFonts w:ascii="Century Gothic" w:hAnsi="Century Gothic"/>
        </w:rPr>
        <w:t xml:space="preserve">. This role focuses on creating a safe, welcoming environment where people can build friendships, develop skills, and thrive through meaningful spiritual engagement. The candidate needs to be willing to work in teams, </w:t>
      </w:r>
      <w:r w:rsidR="00C77506">
        <w:rPr>
          <w:rFonts w:ascii="Century Gothic" w:hAnsi="Century Gothic"/>
        </w:rPr>
        <w:t xml:space="preserve">follow leadership directions, </w:t>
      </w:r>
      <w:r w:rsidRPr="009056CA">
        <w:rPr>
          <w:rFonts w:ascii="Century Gothic" w:hAnsi="Century Gothic"/>
        </w:rPr>
        <w:t>recruit and manage volunteers, oversee budgets, and role model a growing faith.</w:t>
      </w:r>
    </w:p>
    <w:p w14:paraId="400DE548" w14:textId="77777777" w:rsidR="00EE4ECB" w:rsidRPr="009056CA" w:rsidRDefault="00EE4ECB" w:rsidP="000F5B69">
      <w:pPr>
        <w:pStyle w:val="NormalWeb"/>
        <w:spacing w:after="0" w:afterAutospacing="0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Key Responsibilities:</w:t>
      </w:r>
    </w:p>
    <w:p w14:paraId="3BE767BC" w14:textId="4FF4757B" w:rsidR="00CD0DFA" w:rsidRDefault="00CD0DFA" w:rsidP="00EE4ECB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Work directly under Rev. Dr. Phil Styles and</w:t>
      </w:r>
      <w:r w:rsidR="00B44944">
        <w:rPr>
          <w:rFonts w:ascii="Century Gothic" w:hAnsi="Century Gothic"/>
          <w:sz w:val="24"/>
          <w:szCs w:val="24"/>
        </w:rPr>
        <w:t>/or</w:t>
      </w:r>
      <w:r>
        <w:rPr>
          <w:rFonts w:ascii="Century Gothic" w:hAnsi="Century Gothic"/>
          <w:sz w:val="24"/>
          <w:szCs w:val="24"/>
        </w:rPr>
        <w:t xml:space="preserve"> Rev. Jim McBeth to collaborate plans, goals, time management, and budgets.</w:t>
      </w:r>
      <w:r w:rsidR="00C77506">
        <w:rPr>
          <w:rFonts w:ascii="Century Gothic" w:hAnsi="Century Gothic"/>
          <w:sz w:val="24"/>
          <w:szCs w:val="24"/>
        </w:rPr>
        <w:t xml:space="preserve"> Timecards and budgets are processed and signed off through Rev. Dr. Phil Styles.</w:t>
      </w:r>
    </w:p>
    <w:p w14:paraId="0FC9BF9D" w14:textId="570306CE" w:rsidR="006F585D" w:rsidRPr="00B44944" w:rsidRDefault="006F585D" w:rsidP="00EE4ECB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6F585D">
        <w:rPr>
          <w:rFonts w:ascii="Century Gothic" w:hAnsi="Century Gothic"/>
          <w:sz w:val="24"/>
          <w:szCs w:val="24"/>
        </w:rPr>
        <w:t xml:space="preserve">The successful candidate will be required to attend and complete mandatory First Aid and Safety Training on </w:t>
      </w:r>
      <w:r w:rsidRPr="006F585D">
        <w:rPr>
          <w:rStyle w:val="Strong"/>
          <w:rFonts w:ascii="Century Gothic" w:hAnsi="Century Gothic"/>
          <w:sz w:val="24"/>
          <w:szCs w:val="24"/>
        </w:rPr>
        <w:t>July 7</w:t>
      </w:r>
      <w:r w:rsidRPr="006F585D">
        <w:rPr>
          <w:rFonts w:ascii="Century Gothic" w:hAnsi="Century Gothic"/>
          <w:sz w:val="24"/>
          <w:szCs w:val="24"/>
        </w:rPr>
        <w:t xml:space="preserve">. This training is an essential condition of employment and is intended to ensure a safe and prepared environment for all participants, volunteers, and staff. </w:t>
      </w:r>
      <w:r w:rsidRPr="00B44944">
        <w:rPr>
          <w:rFonts w:ascii="Century Gothic" w:hAnsi="Century Gothic"/>
          <w:sz w:val="24"/>
          <w:szCs w:val="24"/>
        </w:rPr>
        <w:t>Attendance and full participation are expected.</w:t>
      </w:r>
    </w:p>
    <w:p w14:paraId="59A0DA36" w14:textId="673C4DCD" w:rsidR="00EE4ECB" w:rsidRPr="00B44944" w:rsidRDefault="00C77506" w:rsidP="00B44944">
      <w:pPr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 w:rsidRPr="00B44944">
        <w:rPr>
          <w:rFonts w:ascii="Century Gothic" w:hAnsi="Century Gothic"/>
          <w:sz w:val="24"/>
          <w:szCs w:val="24"/>
        </w:rPr>
        <w:t>H</w:t>
      </w:r>
      <w:r w:rsidR="000F5B69" w:rsidRPr="00B44944">
        <w:rPr>
          <w:rFonts w:ascii="Century Gothic" w:hAnsi="Century Gothic"/>
          <w:sz w:val="24"/>
          <w:szCs w:val="24"/>
        </w:rPr>
        <w:t xml:space="preserve">elp provide leadership </w:t>
      </w:r>
      <w:r w:rsidR="00B44944">
        <w:rPr>
          <w:rFonts w:ascii="Century Gothic" w:hAnsi="Century Gothic"/>
          <w:sz w:val="24"/>
          <w:szCs w:val="24"/>
        </w:rPr>
        <w:t>and coordinate</w:t>
      </w:r>
      <w:r w:rsidR="00EE4ECB" w:rsidRPr="00B44944">
        <w:rPr>
          <w:rFonts w:ascii="Century Gothic" w:hAnsi="Century Gothic"/>
          <w:sz w:val="24"/>
          <w:szCs w:val="24"/>
        </w:rPr>
        <w:t xml:space="preserve"> a variety of programs </w:t>
      </w:r>
      <w:r w:rsidR="000F5B69" w:rsidRPr="00B44944">
        <w:rPr>
          <w:rFonts w:ascii="Century Gothic" w:hAnsi="Century Gothic"/>
          <w:sz w:val="24"/>
          <w:szCs w:val="24"/>
        </w:rPr>
        <w:t xml:space="preserve">that are both preplanned </w:t>
      </w:r>
      <w:r w:rsidR="00EA73B8" w:rsidRPr="00B44944">
        <w:rPr>
          <w:rFonts w:ascii="Century Gothic" w:hAnsi="Century Gothic"/>
          <w:i/>
          <w:iCs/>
          <w:sz w:val="24"/>
          <w:szCs w:val="24"/>
        </w:rPr>
        <w:t>as well as</w:t>
      </w:r>
      <w:r w:rsidR="000F5B69" w:rsidRPr="00B44944">
        <w:rPr>
          <w:rFonts w:ascii="Century Gothic" w:hAnsi="Century Gothic"/>
          <w:sz w:val="24"/>
          <w:szCs w:val="24"/>
        </w:rPr>
        <w:t xml:space="preserve"> </w:t>
      </w:r>
      <w:r w:rsidR="00B44944" w:rsidRPr="00B44944">
        <w:rPr>
          <w:rFonts w:ascii="Century Gothic" w:hAnsi="Century Gothic"/>
          <w:sz w:val="24"/>
          <w:szCs w:val="24"/>
        </w:rPr>
        <w:t>d</w:t>
      </w:r>
      <w:r w:rsidR="00B44944" w:rsidRPr="00B44944">
        <w:rPr>
          <w:rFonts w:ascii="Century Gothic" w:hAnsi="Century Gothic"/>
          <w:sz w:val="24"/>
          <w:szCs w:val="24"/>
        </w:rPr>
        <w:t xml:space="preserve">evelop, implement, and oversee </w:t>
      </w:r>
      <w:r w:rsidR="00B44944" w:rsidRPr="00B44944">
        <w:rPr>
          <w:rFonts w:ascii="Century Gothic" w:hAnsi="Century Gothic"/>
          <w:sz w:val="24"/>
          <w:szCs w:val="24"/>
        </w:rPr>
        <w:t xml:space="preserve">new ministry initiatives to </w:t>
      </w:r>
      <w:r w:rsidR="00B44944" w:rsidRPr="00B44944">
        <w:rPr>
          <w:rFonts w:ascii="Century Gothic" w:hAnsi="Century Gothic"/>
          <w:sz w:val="24"/>
          <w:szCs w:val="24"/>
        </w:rPr>
        <w:t>children</w:t>
      </w:r>
      <w:r w:rsidR="00B44944" w:rsidRPr="00B44944">
        <w:rPr>
          <w:rFonts w:ascii="Century Gothic" w:hAnsi="Century Gothic"/>
          <w:sz w:val="24"/>
          <w:szCs w:val="24"/>
        </w:rPr>
        <w:t>, y</w:t>
      </w:r>
      <w:r w:rsidR="00B44944" w:rsidRPr="00B44944">
        <w:rPr>
          <w:rFonts w:ascii="Century Gothic" w:hAnsi="Century Gothic"/>
          <w:sz w:val="24"/>
          <w:szCs w:val="24"/>
        </w:rPr>
        <w:t>outh</w:t>
      </w:r>
      <w:r w:rsidR="00B44944" w:rsidRPr="00B44944">
        <w:rPr>
          <w:rFonts w:ascii="Century Gothic" w:hAnsi="Century Gothic"/>
          <w:sz w:val="24"/>
          <w:szCs w:val="24"/>
        </w:rPr>
        <w:t>, and families.</w:t>
      </w:r>
    </w:p>
    <w:p w14:paraId="5BD5993D" w14:textId="31068DEC" w:rsidR="00EE4ECB" w:rsidRPr="009056CA" w:rsidRDefault="00C77506" w:rsidP="00EE4ECB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Support the Community Service Worker for fresh food giveaways.</w:t>
      </w:r>
    </w:p>
    <w:p w14:paraId="3931AAFC" w14:textId="3487368C" w:rsidR="00EE4ECB" w:rsidRPr="009056CA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>Manage registrations</w:t>
      </w:r>
      <w:r w:rsidR="00C77506">
        <w:rPr>
          <w:rFonts w:ascii="Century Gothic" w:hAnsi="Century Gothic"/>
        </w:rPr>
        <w:t xml:space="preserve"> and keep a</w:t>
      </w:r>
      <w:r w:rsidR="00EA73B8">
        <w:rPr>
          <w:rFonts w:ascii="Century Gothic" w:hAnsi="Century Gothic"/>
        </w:rPr>
        <w:t>n up-to-date</w:t>
      </w:r>
      <w:r w:rsidR="00C77506">
        <w:rPr>
          <w:rFonts w:ascii="Century Gothic" w:hAnsi="Century Gothic"/>
        </w:rPr>
        <w:t xml:space="preserve"> data base of program participants, including volunteers.</w:t>
      </w:r>
    </w:p>
    <w:p w14:paraId="4179466F" w14:textId="2F053BD4" w:rsidR="00EE4ECB" w:rsidRPr="00B44944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B44944">
        <w:rPr>
          <w:rFonts w:ascii="Century Gothic" w:hAnsi="Century Gothic"/>
        </w:rPr>
        <w:t xml:space="preserve">Ensure all activities follow safety guidelines and </w:t>
      </w:r>
      <w:r w:rsidR="000F5B69" w:rsidRPr="00B44944">
        <w:rPr>
          <w:rFonts w:ascii="Century Gothic" w:hAnsi="Century Gothic"/>
        </w:rPr>
        <w:t>Protection</w:t>
      </w:r>
      <w:r w:rsidRPr="00B44944">
        <w:rPr>
          <w:rFonts w:ascii="Century Gothic" w:hAnsi="Century Gothic"/>
        </w:rPr>
        <w:t xml:space="preserve"> policies</w:t>
      </w:r>
      <w:r w:rsidR="00C77506" w:rsidRPr="00B44944">
        <w:rPr>
          <w:rFonts w:ascii="Century Gothic" w:hAnsi="Century Gothic"/>
        </w:rPr>
        <w:t>.</w:t>
      </w:r>
    </w:p>
    <w:p w14:paraId="3C0A408C" w14:textId="77777777" w:rsidR="00B44944" w:rsidRPr="00B44944" w:rsidRDefault="00B44944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B44944">
        <w:rPr>
          <w:rFonts w:ascii="Century Gothic" w:hAnsi="Century Gothic"/>
        </w:rPr>
        <w:t>Communicate clearly and consistently with Rev. Dr. Phil Styles, parents and guardians, team members, and the congregation to promote camps, share ministry updates, and inspire volunteer involvement.</w:t>
      </w:r>
    </w:p>
    <w:p w14:paraId="01D1CB05" w14:textId="0D0CB862" w:rsidR="00EE4ECB" w:rsidRPr="009056CA" w:rsidRDefault="00EE4ECB" w:rsidP="00EE4ECB">
      <w:pPr>
        <w:pStyle w:val="NormalWeb"/>
        <w:numPr>
          <w:ilvl w:val="0"/>
          <w:numId w:val="4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>Evaluate programs and suggest improvements for future growth</w:t>
      </w:r>
      <w:r w:rsidR="007B39DE">
        <w:rPr>
          <w:rFonts w:ascii="Century Gothic" w:hAnsi="Century Gothic"/>
        </w:rPr>
        <w:t>.</w:t>
      </w:r>
    </w:p>
    <w:p w14:paraId="68661D03" w14:textId="77777777" w:rsidR="00EE4ECB" w:rsidRPr="009056CA" w:rsidRDefault="00EE4ECB" w:rsidP="000F5B69">
      <w:pPr>
        <w:pStyle w:val="NormalWeb"/>
        <w:spacing w:after="0" w:afterAutospacing="0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Qualifications:</w:t>
      </w:r>
    </w:p>
    <w:p w14:paraId="0F8B4DBA" w14:textId="77777777" w:rsidR="0067198F" w:rsidRPr="0019514B" w:rsidRDefault="0067198F" w:rsidP="006719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Noto Sans"/>
          <w:color w:val="333333"/>
          <w:sz w:val="24"/>
          <w:szCs w:val="24"/>
        </w:rPr>
      </w:pP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>Be between 15 and 30 years old at the start of their summer job;</w:t>
      </w:r>
    </w:p>
    <w:p w14:paraId="6E31A18C" w14:textId="77777777" w:rsidR="0067198F" w:rsidRPr="0019514B" w:rsidRDefault="0067198F" w:rsidP="0067198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Noto Sans"/>
          <w:color w:val="333333"/>
          <w:sz w:val="24"/>
          <w:szCs w:val="24"/>
        </w:rPr>
      </w:pP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>Be a Canadian citizen, permanent resident, or person to whom refugee protection has been conferred under the </w:t>
      </w:r>
      <w:r w:rsidRPr="0019514B">
        <w:rPr>
          <w:rFonts w:ascii="Century Gothic" w:eastAsia="Times New Roman" w:hAnsi="Century Gothic" w:cs="Noto Sans"/>
          <w:i/>
          <w:iCs/>
          <w:color w:val="333333"/>
          <w:sz w:val="24"/>
          <w:szCs w:val="24"/>
        </w:rPr>
        <w:t>Immigration and Refugee Protection Act</w:t>
      </w: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t xml:space="preserve"> for the duration of the job and be legally entitled to work in </w:t>
      </w:r>
      <w:r w:rsidRPr="0019514B">
        <w:rPr>
          <w:rFonts w:ascii="Century Gothic" w:eastAsia="Times New Roman" w:hAnsi="Century Gothic" w:cs="Noto Sans"/>
          <w:color w:val="333333"/>
          <w:sz w:val="24"/>
          <w:szCs w:val="24"/>
        </w:rPr>
        <w:lastRenderedPageBreak/>
        <w:t>Canada in accordance with relevant provincial or territorial legislation and regulations</w:t>
      </w:r>
    </w:p>
    <w:p w14:paraId="51481CB6" w14:textId="1DC2D6C5" w:rsidR="00CD0DFA" w:rsidRPr="00CD0DFA" w:rsidRDefault="00CD0DFA" w:rsidP="00CD0DFA">
      <w:pPr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CD0DFA">
        <w:rPr>
          <w:rFonts w:ascii="Century Gothic" w:hAnsi="Century Gothic"/>
          <w:sz w:val="24"/>
          <w:szCs w:val="24"/>
        </w:rPr>
        <w:t>A deep personal Christian faith and a commitment to the mission and v</w:t>
      </w:r>
      <w:r>
        <w:rPr>
          <w:rFonts w:ascii="Century Gothic" w:hAnsi="Century Gothic"/>
          <w:sz w:val="24"/>
          <w:szCs w:val="24"/>
        </w:rPr>
        <w:t>ision</w:t>
      </w:r>
      <w:r w:rsidRPr="00CD0DFA">
        <w:rPr>
          <w:rFonts w:ascii="Century Gothic" w:hAnsi="Century Gothic"/>
          <w:sz w:val="24"/>
          <w:szCs w:val="24"/>
        </w:rPr>
        <w:t xml:space="preserve"> of First Baptist Church</w:t>
      </w:r>
      <w:r w:rsidR="005B67A3">
        <w:rPr>
          <w:rFonts w:ascii="Century Gothic" w:hAnsi="Century Gothic"/>
          <w:sz w:val="24"/>
          <w:szCs w:val="24"/>
        </w:rPr>
        <w:t xml:space="preserve"> Fort Erie</w:t>
      </w:r>
      <w:r w:rsidRPr="00CD0DFA">
        <w:rPr>
          <w:rFonts w:ascii="Century Gothic" w:hAnsi="Century Gothic"/>
          <w:sz w:val="24"/>
          <w:szCs w:val="24"/>
        </w:rPr>
        <w:t>.</w:t>
      </w:r>
    </w:p>
    <w:p w14:paraId="3073DDA6" w14:textId="6959385C" w:rsidR="00EE4ECB" w:rsidRPr="00CD0DFA" w:rsidRDefault="00EE4ECB" w:rsidP="00CD0DF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 w:rsidRPr="00CD0DFA">
        <w:rPr>
          <w:rFonts w:ascii="Century Gothic" w:hAnsi="Century Gothic"/>
        </w:rPr>
        <w:t xml:space="preserve">Passion for working with </w:t>
      </w:r>
      <w:r w:rsidR="00CD0DFA">
        <w:rPr>
          <w:rFonts w:ascii="Century Gothic" w:hAnsi="Century Gothic"/>
        </w:rPr>
        <w:t>the next generation</w:t>
      </w:r>
      <w:r w:rsidR="00B56828">
        <w:rPr>
          <w:rFonts w:ascii="Century Gothic" w:hAnsi="Century Gothic"/>
        </w:rPr>
        <w:t>.</w:t>
      </w:r>
    </w:p>
    <w:p w14:paraId="680B06D0" w14:textId="3920A670" w:rsidR="00EE4ECB" w:rsidRPr="009056CA" w:rsidRDefault="00EE4ECB" w:rsidP="00CD0DF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 w:rsidRPr="00CD0DFA">
        <w:rPr>
          <w:rFonts w:ascii="Century Gothic" w:hAnsi="Century Gothic"/>
        </w:rPr>
        <w:t>Strong organizational</w:t>
      </w:r>
      <w:r w:rsidRPr="009056CA">
        <w:rPr>
          <w:rFonts w:ascii="Century Gothic" w:hAnsi="Century Gothic"/>
        </w:rPr>
        <w:t xml:space="preserve"> and leadership skills</w:t>
      </w:r>
      <w:r w:rsidR="00B56828">
        <w:rPr>
          <w:rFonts w:ascii="Century Gothic" w:hAnsi="Century Gothic"/>
        </w:rPr>
        <w:t>.</w:t>
      </w:r>
    </w:p>
    <w:p w14:paraId="0A114DC8" w14:textId="349DE391" w:rsidR="00EE4ECB" w:rsidRPr="009056CA" w:rsidRDefault="00EE4ECB" w:rsidP="00EE4ECB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>Excellent communication and interpersonal abilities</w:t>
      </w:r>
      <w:r w:rsidR="00B56828">
        <w:rPr>
          <w:rFonts w:ascii="Century Gothic" w:hAnsi="Century Gothic"/>
        </w:rPr>
        <w:t>.</w:t>
      </w:r>
    </w:p>
    <w:p w14:paraId="54E19A91" w14:textId="2BFA09B1" w:rsidR="00EE4ECB" w:rsidRPr="009056CA" w:rsidRDefault="00EE4ECB" w:rsidP="00EE4ECB">
      <w:pPr>
        <w:pStyle w:val="NormalWeb"/>
        <w:numPr>
          <w:ilvl w:val="0"/>
          <w:numId w:val="5"/>
        </w:numPr>
        <w:rPr>
          <w:rFonts w:ascii="Century Gothic" w:hAnsi="Century Gothic"/>
        </w:rPr>
      </w:pPr>
      <w:r w:rsidRPr="009056CA">
        <w:rPr>
          <w:rFonts w:ascii="Century Gothic" w:hAnsi="Century Gothic"/>
        </w:rPr>
        <w:t xml:space="preserve">Ability to </w:t>
      </w:r>
      <w:r w:rsidR="00B56828">
        <w:rPr>
          <w:rFonts w:ascii="Century Gothic" w:hAnsi="Century Gothic"/>
        </w:rPr>
        <w:t xml:space="preserve">navigate pre-planned activities </w:t>
      </w:r>
      <w:r w:rsidR="007B39DE">
        <w:rPr>
          <w:rFonts w:ascii="Century Gothic" w:hAnsi="Century Gothic"/>
        </w:rPr>
        <w:t xml:space="preserve">and </w:t>
      </w:r>
      <w:r w:rsidR="00B56828">
        <w:rPr>
          <w:rFonts w:ascii="Century Gothic" w:hAnsi="Century Gothic"/>
        </w:rPr>
        <w:t xml:space="preserve">to find new ways to serve children and youth with </w:t>
      </w:r>
      <w:r w:rsidR="000F5B69">
        <w:rPr>
          <w:rFonts w:ascii="Century Gothic" w:hAnsi="Century Gothic"/>
        </w:rPr>
        <w:t>age-appropriate</w:t>
      </w:r>
      <w:r w:rsidR="00B56828">
        <w:rPr>
          <w:rFonts w:ascii="Century Gothic" w:hAnsi="Century Gothic"/>
        </w:rPr>
        <w:t xml:space="preserve"> activities.</w:t>
      </w:r>
    </w:p>
    <w:p w14:paraId="6DF38D42" w14:textId="3982FF1F" w:rsidR="00EE4ECB" w:rsidRPr="00EF689A" w:rsidRDefault="00B56828" w:rsidP="00EF689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Post secondary e</w:t>
      </w:r>
      <w:r w:rsidR="00EE4ECB" w:rsidRPr="00EF689A">
        <w:rPr>
          <w:rFonts w:ascii="Century Gothic" w:hAnsi="Century Gothic"/>
        </w:rPr>
        <w:t>xperience in recreation, youth work, education, or a related field (preferred)</w:t>
      </w:r>
      <w:r w:rsidR="007B39DE">
        <w:rPr>
          <w:rFonts w:ascii="Century Gothic" w:hAnsi="Century Gothic"/>
        </w:rPr>
        <w:t>.</w:t>
      </w:r>
    </w:p>
    <w:p w14:paraId="341FBC8F" w14:textId="3B3D7670" w:rsidR="00EF689A" w:rsidRPr="00EF689A" w:rsidRDefault="00EF689A" w:rsidP="00EF689A">
      <w:pPr>
        <w:numPr>
          <w:ilvl w:val="0"/>
          <w:numId w:val="5"/>
        </w:numPr>
        <w:spacing w:after="0"/>
        <w:rPr>
          <w:rFonts w:ascii="Century Gothic" w:hAnsi="Century Gothic"/>
          <w:sz w:val="24"/>
          <w:szCs w:val="24"/>
        </w:rPr>
      </w:pPr>
      <w:r w:rsidRPr="00EF689A">
        <w:rPr>
          <w:rFonts w:ascii="Century Gothic" w:hAnsi="Century Gothic"/>
          <w:sz w:val="24"/>
          <w:szCs w:val="24"/>
        </w:rPr>
        <w:t xml:space="preserve">Must be able to pass </w:t>
      </w:r>
      <w:r w:rsidR="00B56828">
        <w:rPr>
          <w:rFonts w:ascii="Century Gothic" w:hAnsi="Century Gothic"/>
          <w:sz w:val="24"/>
          <w:szCs w:val="24"/>
        </w:rPr>
        <w:t xml:space="preserve">Police </w:t>
      </w:r>
      <w:r w:rsidRPr="00EF689A">
        <w:rPr>
          <w:rFonts w:ascii="Century Gothic" w:hAnsi="Century Gothic"/>
          <w:sz w:val="24"/>
          <w:szCs w:val="24"/>
        </w:rPr>
        <w:t>background checks and comply with church protection and safety policies.</w:t>
      </w:r>
    </w:p>
    <w:p w14:paraId="4FBBE2AB" w14:textId="77777777" w:rsidR="00EA73B8" w:rsidRDefault="00EA73B8" w:rsidP="00EA73B8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</w:rPr>
      </w:pPr>
    </w:p>
    <w:p w14:paraId="5002F7DC" w14:textId="5CAF64D3" w:rsidR="000F5B69" w:rsidRPr="000F5B69" w:rsidRDefault="000F5B69" w:rsidP="00EA73B8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</w:rPr>
      </w:pPr>
      <w:r w:rsidRPr="000F5B69">
        <w:rPr>
          <w:rFonts w:ascii="Century Gothic" w:hAnsi="Century Gothic"/>
          <w:b/>
          <w:bCs/>
        </w:rPr>
        <w:t>Preplanned Camp Schedule:</w:t>
      </w:r>
    </w:p>
    <w:p w14:paraId="042C20C2" w14:textId="7FFD4EDC" w:rsidR="000F5B69" w:rsidRPr="00EA73B8" w:rsidRDefault="000F5B69" w:rsidP="00EA73B8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476" w:hanging="357"/>
        <w:contextualSpacing w:val="0"/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July 13–17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(9-11:30 AM)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Soccer Camp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-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8+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64B64C45" w14:textId="1CBA8D4D" w:rsidR="000F5B69" w:rsidRPr="00EA73B8" w:rsidRDefault="000F5B69" w:rsidP="00EA73B8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476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July 27–31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- (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9-11:30 AM</w:t>
      </w:r>
      <w:r w:rsidRPr="000F5B69">
        <w:rPr>
          <w:rFonts w:ascii="Century Gothic" w:eastAsia="Times New Roman" w:hAnsi="Century Gothic" w:cs="Times New Roman"/>
          <w:color w:val="222222"/>
          <w:sz w:val="24"/>
          <w:szCs w:val="24"/>
        </w:rPr>
        <w:t>)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Rainforest Falls VBS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–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7-12</w:t>
      </w:r>
    </w:p>
    <w:p w14:paraId="451E623B" w14:textId="7D35F157" w:rsidR="000F5B69" w:rsidRPr="00EA73B8" w:rsidRDefault="000F5B69" w:rsidP="00EA73B8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476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August 10–14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(1-3:30 PM)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Adventure Camp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 Ages 10+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 </w:t>
      </w:r>
    </w:p>
    <w:p w14:paraId="7D7616F3" w14:textId="4175D23B" w:rsidR="000F5B69" w:rsidRPr="00EA73B8" w:rsidRDefault="000F5B69" w:rsidP="00EA73B8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476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August 24–27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 - (9-11 AM) </w:t>
      </w:r>
      <w:r w:rsidRPr="000F5B69">
        <w:rPr>
          <w:rFonts w:ascii="Century Gothic" w:eastAsia="Times New Roman" w:hAnsi="Century Gothic" w:cs="Times New Roman"/>
          <w:b/>
          <w:bCs/>
          <w:color w:val="222222"/>
          <w:sz w:val="24"/>
          <w:szCs w:val="24"/>
        </w:rPr>
        <w:t>K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ids Camp 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– </w:t>
      </w: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Ages 7-12</w:t>
      </w:r>
    </w:p>
    <w:p w14:paraId="365B5F44" w14:textId="77777777" w:rsidR="000F5B69" w:rsidRPr="000F5B69" w:rsidRDefault="000F5B69" w:rsidP="00EA73B8">
      <w:pPr>
        <w:pStyle w:val="ListParagraph"/>
        <w:numPr>
          <w:ilvl w:val="0"/>
          <w:numId w:val="7"/>
        </w:numPr>
        <w:shd w:val="clear" w:color="auto" w:fill="FFFFFF"/>
        <w:spacing w:before="120" w:after="0" w:line="240" w:lineRule="auto"/>
        <w:ind w:left="476" w:hanging="357"/>
        <w:contextualSpacing w:val="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Church on the Lawn (3rd Sundays): </w:t>
      </w: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July 19 &amp; August 16</w:t>
      </w:r>
    </w:p>
    <w:p w14:paraId="70CB51CB" w14:textId="1A128827" w:rsidR="000F5B69" w:rsidRPr="000F5B69" w:rsidRDefault="000F5B69" w:rsidP="00EA73B8">
      <w:pPr>
        <w:pStyle w:val="ListParagraph"/>
        <w:shd w:val="clear" w:color="auto" w:fill="FFFFFF"/>
        <w:spacing w:after="0" w:line="240" w:lineRule="auto"/>
        <w:ind w:left="360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0F5B69">
        <w:rPr>
          <w:rFonts w:ascii="Century Gothic" w:eastAsia="Times New Roman" w:hAnsi="Century Gothic" w:cs="Arial"/>
          <w:color w:val="222222"/>
          <w:sz w:val="24"/>
          <w:szCs w:val="24"/>
        </w:rPr>
        <w:t>5:30 PM (food); 6:15 PM Outdoor Service</w:t>
      </w:r>
    </w:p>
    <w:p w14:paraId="26781D49" w14:textId="16678758" w:rsidR="00EE4ECB" w:rsidRPr="009056CA" w:rsidRDefault="00EE4ECB" w:rsidP="00EE4ECB">
      <w:pPr>
        <w:pStyle w:val="NormalWeb"/>
        <w:rPr>
          <w:rFonts w:ascii="Century Gothic" w:hAnsi="Century Gothic"/>
        </w:rPr>
      </w:pPr>
      <w:r w:rsidRPr="009056CA">
        <w:rPr>
          <w:rStyle w:val="Strong"/>
          <w:rFonts w:ascii="Century Gothic" w:hAnsi="Century Gothic"/>
        </w:rPr>
        <w:t>Why This Role Matters:</w:t>
      </w:r>
      <w:r w:rsidRPr="009056CA">
        <w:rPr>
          <w:rFonts w:ascii="Century Gothic" w:hAnsi="Century Gothic"/>
        </w:rPr>
        <w:br/>
        <w:t xml:space="preserve">This position plays a vital role in shaping positive experiences for </w:t>
      </w:r>
      <w:r w:rsidR="00B56828">
        <w:rPr>
          <w:rFonts w:ascii="Century Gothic" w:hAnsi="Century Gothic"/>
        </w:rPr>
        <w:t xml:space="preserve">children, </w:t>
      </w:r>
      <w:r w:rsidRPr="009056CA">
        <w:rPr>
          <w:rFonts w:ascii="Century Gothic" w:hAnsi="Century Gothic"/>
        </w:rPr>
        <w:t>youth</w:t>
      </w:r>
      <w:r w:rsidR="00B56828">
        <w:rPr>
          <w:rFonts w:ascii="Century Gothic" w:hAnsi="Century Gothic"/>
        </w:rPr>
        <w:t xml:space="preserve"> and their families </w:t>
      </w:r>
      <w:r w:rsidRPr="009056CA">
        <w:rPr>
          <w:rFonts w:ascii="Century Gothic" w:hAnsi="Century Gothic"/>
        </w:rPr>
        <w:t xml:space="preserve">—helping them grow in confidence, connection, </w:t>
      </w:r>
      <w:r w:rsidR="00B56828">
        <w:rPr>
          <w:rFonts w:ascii="Century Gothic" w:hAnsi="Century Gothic"/>
        </w:rPr>
        <w:t xml:space="preserve">faith, </w:t>
      </w:r>
      <w:r w:rsidRPr="009056CA">
        <w:rPr>
          <w:rFonts w:ascii="Century Gothic" w:hAnsi="Century Gothic"/>
        </w:rPr>
        <w:t>and joy.</w:t>
      </w:r>
      <w:r w:rsidR="00B56828">
        <w:rPr>
          <w:rFonts w:ascii="Century Gothic" w:hAnsi="Century Gothic"/>
        </w:rPr>
        <w:t xml:space="preserve"> </w:t>
      </w:r>
      <w:r w:rsidRPr="009056CA">
        <w:rPr>
          <w:rFonts w:ascii="Century Gothic" w:hAnsi="Century Gothic"/>
        </w:rPr>
        <w:t>If you have a heart for youth and a desire to make a meaningful difference, we would love to hear from you!</w:t>
      </w:r>
    </w:p>
    <w:p w14:paraId="4F0086B6" w14:textId="77777777" w:rsidR="007B4534" w:rsidRPr="009056CA" w:rsidRDefault="007B4534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How to Apply:</w:t>
      </w:r>
      <w:r w:rsidRPr="009056CA">
        <w:rPr>
          <w:rFonts w:ascii="Century Gothic" w:hAnsi="Century Gothic"/>
          <w:sz w:val="24"/>
          <w:szCs w:val="24"/>
        </w:rPr>
        <w:br/>
        <w:t>Interested candidates should submit their resume, along with a cover letter explaining why they are interested in this position and how their experience aligns with the role.</w:t>
      </w:r>
    </w:p>
    <w:p w14:paraId="623CD167" w14:textId="4A021C02" w:rsidR="007B4534" w:rsidRPr="000F5B69" w:rsidRDefault="009D5682" w:rsidP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 w:cstheme="minorHAnsi"/>
          <w:sz w:val="24"/>
          <w:szCs w:val="24"/>
        </w:rPr>
        <w:t>Please send your application to</w:t>
      </w:r>
      <w:r w:rsidRPr="009056CA">
        <w:rPr>
          <w:rFonts w:ascii="Century Gothic" w:hAnsi="Century Gothic" w:cstheme="minorHAnsi"/>
          <w:color w:val="222222"/>
          <w:sz w:val="24"/>
          <w:szCs w:val="24"/>
          <w:shd w:val="clear" w:color="auto" w:fill="FFFFFF"/>
        </w:rPr>
        <w:t> </w:t>
      </w:r>
      <w:hyperlink r:id="rId5" w:tgtFrame="_blank" w:history="1">
        <w:r w:rsidRPr="009056CA">
          <w:rPr>
            <w:rStyle w:val="Hyperlink"/>
            <w:rFonts w:ascii="Century Gothic" w:hAnsi="Century Gothic" w:cstheme="minorHAnsi"/>
            <w:color w:val="1155CC"/>
            <w:sz w:val="24"/>
            <w:szCs w:val="24"/>
            <w:shd w:val="clear" w:color="auto" w:fill="FFFFFF"/>
          </w:rPr>
          <w:t>fbcfesummer@gmail.com</w:t>
        </w:r>
      </w:hyperlink>
      <w:r w:rsidRPr="009056CA">
        <w:rPr>
          <w:rFonts w:ascii="Century Gothic" w:hAnsi="Century Gothic" w:cstheme="minorHAnsi"/>
          <w:sz w:val="24"/>
          <w:szCs w:val="24"/>
        </w:rPr>
        <w:t xml:space="preserve"> </w:t>
      </w:r>
      <w:r w:rsidR="007B4534" w:rsidRPr="009056CA">
        <w:rPr>
          <w:rFonts w:ascii="Century Gothic" w:hAnsi="Century Gothic"/>
          <w:sz w:val="24"/>
          <w:szCs w:val="24"/>
        </w:rPr>
        <w:t>We look forward to hearing from you and discussing how you can make a difference in the lives of young people at First Baptist Church.</w:t>
      </w:r>
      <w:r w:rsidR="00441D81" w:rsidRPr="009056CA">
        <w:rPr>
          <w:rFonts w:ascii="Century Gothic" w:hAnsi="Century Gothic"/>
          <w:sz w:val="24"/>
          <w:szCs w:val="24"/>
        </w:rPr>
        <w:t xml:space="preserve"> Deadline to submit applications is </w:t>
      </w:r>
      <w:r w:rsidR="00441D81" w:rsidRPr="000F5B69">
        <w:rPr>
          <w:rFonts w:ascii="Century Gothic" w:hAnsi="Century Gothic"/>
          <w:b/>
          <w:bCs/>
          <w:sz w:val="24"/>
          <w:szCs w:val="24"/>
        </w:rPr>
        <w:t xml:space="preserve">Friday, May </w:t>
      </w:r>
      <w:r w:rsidR="00B56828" w:rsidRPr="000F5B69">
        <w:rPr>
          <w:rFonts w:ascii="Century Gothic" w:hAnsi="Century Gothic"/>
          <w:b/>
          <w:bCs/>
          <w:sz w:val="24"/>
          <w:szCs w:val="24"/>
        </w:rPr>
        <w:t>22, 2026</w:t>
      </w:r>
      <w:r w:rsidR="00441D81" w:rsidRPr="000F5B69">
        <w:rPr>
          <w:rFonts w:ascii="Century Gothic" w:hAnsi="Century Gothic"/>
          <w:b/>
          <w:bCs/>
          <w:sz w:val="24"/>
          <w:szCs w:val="24"/>
        </w:rPr>
        <w:t>.</w:t>
      </w:r>
      <w:r w:rsidR="000F5B69">
        <w:rPr>
          <w:rFonts w:ascii="Century Gothic" w:hAnsi="Century Gothic"/>
          <w:sz w:val="24"/>
          <w:szCs w:val="24"/>
        </w:rPr>
        <w:t xml:space="preserve"> Interviews will occur the week of May 25-29.</w:t>
      </w:r>
    </w:p>
    <w:p w14:paraId="12BF258F" w14:textId="7B4768D6" w:rsidR="00D60BD9" w:rsidRPr="009056CA" w:rsidRDefault="007B4534">
      <w:pPr>
        <w:rPr>
          <w:rFonts w:ascii="Century Gothic" w:hAnsi="Century Gothic"/>
          <w:sz w:val="24"/>
          <w:szCs w:val="24"/>
        </w:rPr>
      </w:pPr>
      <w:r w:rsidRPr="009056CA">
        <w:rPr>
          <w:rFonts w:ascii="Century Gothic" w:hAnsi="Century Gothic"/>
          <w:b/>
          <w:bCs/>
          <w:sz w:val="24"/>
          <w:szCs w:val="24"/>
        </w:rPr>
        <w:t>First Baptist Church is an equal opportunity employer.</w:t>
      </w:r>
    </w:p>
    <w:sectPr w:rsidR="00D60BD9" w:rsidRPr="00905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541C"/>
    <w:multiLevelType w:val="hybridMultilevel"/>
    <w:tmpl w:val="E24E6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2628D"/>
    <w:multiLevelType w:val="multilevel"/>
    <w:tmpl w:val="1C2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169D2"/>
    <w:multiLevelType w:val="multilevel"/>
    <w:tmpl w:val="E380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52381"/>
    <w:multiLevelType w:val="multilevel"/>
    <w:tmpl w:val="9D0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20898"/>
    <w:multiLevelType w:val="multilevel"/>
    <w:tmpl w:val="B55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16A9E"/>
    <w:multiLevelType w:val="multilevel"/>
    <w:tmpl w:val="1D4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67A87"/>
    <w:multiLevelType w:val="multilevel"/>
    <w:tmpl w:val="A22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6665D"/>
    <w:multiLevelType w:val="multilevel"/>
    <w:tmpl w:val="80B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64776">
    <w:abstractNumId w:val="5"/>
  </w:num>
  <w:num w:numId="2" w16cid:durableId="53091561">
    <w:abstractNumId w:val="2"/>
  </w:num>
  <w:num w:numId="3" w16cid:durableId="2110159212">
    <w:abstractNumId w:val="4"/>
  </w:num>
  <w:num w:numId="4" w16cid:durableId="925455261">
    <w:abstractNumId w:val="3"/>
  </w:num>
  <w:num w:numId="5" w16cid:durableId="328096724">
    <w:abstractNumId w:val="6"/>
  </w:num>
  <w:num w:numId="6" w16cid:durableId="562524310">
    <w:abstractNumId w:val="1"/>
  </w:num>
  <w:num w:numId="7" w16cid:durableId="1619139942">
    <w:abstractNumId w:val="0"/>
  </w:num>
  <w:num w:numId="8" w16cid:durableId="1362583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34"/>
    <w:rsid w:val="000F5B69"/>
    <w:rsid w:val="00155C83"/>
    <w:rsid w:val="00224A7D"/>
    <w:rsid w:val="003745B3"/>
    <w:rsid w:val="00441D81"/>
    <w:rsid w:val="00464DA5"/>
    <w:rsid w:val="00484C95"/>
    <w:rsid w:val="005B67A3"/>
    <w:rsid w:val="00640487"/>
    <w:rsid w:val="0067198F"/>
    <w:rsid w:val="006F2B55"/>
    <w:rsid w:val="006F585D"/>
    <w:rsid w:val="007B39DE"/>
    <w:rsid w:val="007B4534"/>
    <w:rsid w:val="009056CA"/>
    <w:rsid w:val="009C1DBD"/>
    <w:rsid w:val="009D5682"/>
    <w:rsid w:val="009F5918"/>
    <w:rsid w:val="00A14F32"/>
    <w:rsid w:val="00A32802"/>
    <w:rsid w:val="00B44944"/>
    <w:rsid w:val="00B50FF1"/>
    <w:rsid w:val="00B56828"/>
    <w:rsid w:val="00B56E03"/>
    <w:rsid w:val="00C14517"/>
    <w:rsid w:val="00C56B88"/>
    <w:rsid w:val="00C77506"/>
    <w:rsid w:val="00CD0DFA"/>
    <w:rsid w:val="00D60BD9"/>
    <w:rsid w:val="00E04582"/>
    <w:rsid w:val="00E72E4C"/>
    <w:rsid w:val="00EA4A22"/>
    <w:rsid w:val="00EA55BB"/>
    <w:rsid w:val="00EA73B8"/>
    <w:rsid w:val="00EE4ECB"/>
    <w:rsid w:val="00EF689A"/>
    <w:rsid w:val="00F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9382"/>
  <w15:chartTrackingRefBased/>
  <w15:docId w15:val="{2A8FF07F-55F0-41C3-9875-947C6357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56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4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4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bcfesumm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615</Words>
  <Characters>3548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 Spooner</dc:creator>
  <cp:keywords/>
  <dc:description/>
  <cp:lastModifiedBy>Phil Styles</cp:lastModifiedBy>
  <cp:revision>12</cp:revision>
  <dcterms:created xsi:type="dcterms:W3CDTF">2026-04-16T17:21:00Z</dcterms:created>
  <dcterms:modified xsi:type="dcterms:W3CDTF">2026-04-27T19:08:00Z</dcterms:modified>
</cp:coreProperties>
</file>